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第６号様式（第８条関係）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w:t>（宛て）</w:t>
      </w:r>
    </w:p>
    <w:p>
      <w:pPr>
        <w:pStyle w:val="0"/>
        <w:widowControl w:val="1"/>
        <w:ind w:firstLine="216" w:firstLineChars="1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鴨川市長　　　　　　　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widowControl w:val="1"/>
        <w:wordWrap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請求者　住所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31750</wp:posOffset>
                </wp:positionV>
                <wp:extent cx="159385" cy="17526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9385" cy="175260"/>
                        </a:xfrm>
                        <a:prstGeom prst="ellipse"/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margin-top:2.5pt;mso-position-vertical-relative:text;mso-position-horizontal-relative:text;position:absolute;height:13.8pt;width:12.55pt;margin-left:419.85pt;z-index:2;" filled="f" stroked="t" strokecolor="#000000" strokeweight="0.75pt" o:spt="3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sz w:val="22"/>
        </w:rPr>
        <w:t>　　　　氏名　　　　　　　　　　　印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電話番号　　　　（　　　）　　　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鴨川市移住就業支援金交付請求書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ind w:firstLine="216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年　月　日付け　　　　　第　　号をもって額の決定のあった鴨川市移住就業支援金について、鴨川市補助金等交付規則第</w:t>
      </w:r>
      <w:r>
        <w:rPr>
          <w:rFonts w:hint="eastAsia" w:ascii="ＭＳ 明朝" w:hAnsi="ＭＳ 明朝" w:eastAsia="ＭＳ 明朝"/>
          <w:sz w:val="22"/>
        </w:rPr>
        <w:t>15</w:t>
      </w:r>
      <w:r>
        <w:rPr>
          <w:rFonts w:hint="eastAsia" w:ascii="ＭＳ 明朝" w:hAnsi="ＭＳ 明朝" w:eastAsia="ＭＳ 明朝"/>
          <w:sz w:val="22"/>
        </w:rPr>
        <w:t>条の規定により、下記のとおり請求します。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請求額　　　　　　　　　　　　円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振込先</w:t>
      </w:r>
    </w:p>
    <w:tbl>
      <w:tblPr>
        <w:tblStyle w:val="11"/>
        <w:tblW w:w="8580" w:type="dxa"/>
        <w:tblInd w:w="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327"/>
        <w:gridCol w:w="4326"/>
        <w:gridCol w:w="2927"/>
      </w:tblGrid>
      <w:tr>
        <w:trPr>
          <w:trHeight w:val="385" w:hRule="atLeast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</w:rPr>
              <w:t>金融機関名</w:t>
            </w:r>
          </w:p>
        </w:tc>
        <w:tc>
          <w:tcPr>
            <w:tcW w:w="4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43" w:firstLineChars="70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</w:rPr>
              <w:t>本店・支店</w:t>
            </w:r>
          </w:p>
        </w:tc>
      </w:tr>
      <w:tr>
        <w:trPr>
          <w:trHeight w:val="340" w:hRule="atLeast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</w:rPr>
              <w:t>口座種別</w:t>
            </w:r>
          </w:p>
        </w:tc>
        <w:tc>
          <w:tcPr>
            <w:tcW w:w="7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</w:rPr>
              <w:t>普通・当座</w:t>
            </w:r>
          </w:p>
        </w:tc>
      </w:tr>
      <w:tr>
        <w:trPr>
          <w:trHeight w:val="330" w:hRule="atLeast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</w:rPr>
              <w:t>口座番号</w:t>
            </w:r>
          </w:p>
        </w:tc>
        <w:tc>
          <w:tcPr>
            <w:tcW w:w="7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</w:rPr>
              <w:t>フリガナ</w:t>
            </w:r>
          </w:p>
        </w:tc>
        <w:tc>
          <w:tcPr>
            <w:tcW w:w="7256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1327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</w:rPr>
              <w:t>口座名義人</w:t>
            </w:r>
          </w:p>
        </w:tc>
        <w:tc>
          <w:tcPr>
            <w:tcW w:w="7256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wordWrap w:val="0"/>
        <w:ind w:firstLine="216" w:firstLineChars="100"/>
        <w:jc w:val="both"/>
        <w:rPr>
          <w:rFonts w:hint="eastAsia" w:ascii="ＭＳ 明朝" w:hAnsi="ＭＳ 明朝" w:eastAsia="ＭＳ 明朝"/>
          <w:b w:val="0"/>
          <w:i w:val="0"/>
          <w:color w:val="000000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134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鴨川市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2022-01-14T08:38:00Z</dcterms:created>
  <dcterms:modified xsi:type="dcterms:W3CDTF">2022-01-14T08:38:00Z</dcterms:modified>
  <cp:revision>0</cp:revision>
</cp:coreProperties>
</file>