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b w:val="1"/>
          <w:sz w:val="26"/>
        </w:rPr>
        <w:t>鴨川市家庭用小型合併処理浄化槽設置事業補助金</w:t>
      </w:r>
      <w:r>
        <w:rPr>
          <w:rFonts w:hint="eastAsia"/>
          <w:b w:val="1"/>
          <w:sz w:val="26"/>
        </w:rPr>
        <w:t xml:space="preserve"> </w:t>
      </w:r>
      <w:r>
        <w:rPr>
          <w:rFonts w:hint="eastAsia"/>
          <w:b w:val="1"/>
          <w:sz w:val="26"/>
        </w:rPr>
        <w:t>実績報告書チェック表</w:t>
      </w:r>
    </w:p>
    <w:p>
      <w:pPr>
        <w:pStyle w:val="0"/>
        <w:wordWrap w:val="0"/>
        <w:jc w:val="right"/>
        <w:rPr>
          <w:rFonts w:hint="eastAsia"/>
        </w:rPr>
      </w:pPr>
      <w:r>
        <w:rPr>
          <w:rFonts w:hint="eastAsia"/>
        </w:rPr>
        <w:t>受領日　</w:t>
      </w:r>
      <w:r>
        <w:rPr>
          <w:rFonts w:hint="eastAsia"/>
          <w:u w:val="single" w:color="auto"/>
        </w:rPr>
        <w:t>令和　　年　　月　　日</w:t>
      </w:r>
    </w:p>
    <w:tbl>
      <w:tblPr>
        <w:tblStyle w:val="11"/>
        <w:tblpPr w:leftFromText="142" w:rightFromText="142" w:topFromText="0" w:bottomFromText="0" w:vertAnchor="text" w:horzAnchor="text" w:tblpX="5996" w:tblpY="6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900"/>
      </w:tblGrid>
      <w:tr>
        <w:trPr>
          <w:trHeight w:val="670" w:hRule="atLeast"/>
        </w:trPr>
        <w:tc>
          <w:tcPr>
            <w:tcW w:w="3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区分　　　年度</w:t>
            </w:r>
          </w:p>
          <w:p>
            <w:pPr>
              <w:pStyle w:val="0"/>
              <w:ind w:left="0" w:leftChars="0" w:right="0" w:rightChars="0" w:firstLine="420" w:firstLineChars="200"/>
              <w:rPr>
                <w:rFonts w:hint="eastAsia"/>
              </w:rPr>
            </w:pPr>
            <w:r>
              <w:rPr>
                <w:rFonts w:hint="eastAsia"/>
              </w:rPr>
              <w:t>□単独転換　・　□汲取転換</w:t>
            </w:r>
          </w:p>
          <w:p>
            <w:pPr>
              <w:pStyle w:val="0"/>
              <w:rPr>
                <w:rFonts w:hint="eastAsia"/>
              </w:rPr>
            </w:pPr>
            <w:r>
              <w:rPr>
                <w:rFonts w:hint="eastAsia"/>
              </w:rPr>
              <w:t>設置確認　令和　　年　　月　　日</w:t>
            </w:r>
          </w:p>
          <w:p>
            <w:pPr>
              <w:pStyle w:val="0"/>
              <w:rPr>
                <w:rFonts w:hint="eastAsia"/>
              </w:rPr>
            </w:pPr>
            <w:r>
              <w:rPr>
                <w:rFonts w:hint="eastAsia"/>
              </w:rPr>
              <w:t>完了確認　令和　　年　　月　　日</w:t>
            </w:r>
          </w:p>
        </w:tc>
      </w:tr>
    </w:tbl>
    <w:p>
      <w:pPr>
        <w:pStyle w:val="0"/>
        <w:jc w:val="both"/>
        <w:rPr>
          <w:rFonts w:hint="eastAsia"/>
          <w:sz w:val="22"/>
          <w:u w:val="none" w:color="auto"/>
        </w:rPr>
      </w:pPr>
      <w:r>
        <w:rPr>
          <w:rFonts w:hint="eastAsia"/>
          <w:sz w:val="22"/>
        </w:rPr>
        <w:t>申請者　住所</w:t>
      </w:r>
      <w:r>
        <w:rPr>
          <w:rFonts w:hint="eastAsia"/>
          <w:sz w:val="22"/>
          <w:u w:val="single" w:color="auto"/>
        </w:rPr>
        <w:t>　　　　　　　　　　　　</w:t>
      </w:r>
      <w:r>
        <w:rPr>
          <w:rFonts w:hint="eastAsia"/>
          <w:sz w:val="22"/>
        </w:rPr>
        <w:t>　　　　　</w:t>
      </w:r>
    </w:p>
    <w:p>
      <w:pPr>
        <w:pStyle w:val="0"/>
        <w:jc w:val="both"/>
        <w:rPr>
          <w:rFonts w:hint="eastAsia"/>
          <w:sz w:val="22"/>
          <w:u w:val="none" w:color="auto"/>
        </w:rPr>
      </w:pPr>
      <w:r>
        <w:rPr>
          <w:rFonts w:hint="eastAsia"/>
          <w:sz w:val="22"/>
        </w:rPr>
        <w:t>　　　　　　　　　　　　　　　　　　　　　　　</w:t>
      </w:r>
    </w:p>
    <w:p>
      <w:pPr>
        <w:pStyle w:val="0"/>
        <w:ind w:left="0" w:leftChars="0" w:right="0" w:rightChars="0" w:firstLine="840" w:firstLineChars="400"/>
        <w:jc w:val="both"/>
        <w:rPr>
          <w:rFonts w:hint="eastAsia"/>
          <w:sz w:val="22"/>
          <w:u w:val="none" w:color="auto"/>
        </w:rPr>
      </w:pPr>
      <w:r>
        <w:rPr>
          <w:rFonts w:hint="eastAsia"/>
          <w:sz w:val="22"/>
        </w:rPr>
        <w:t>氏名</w:t>
      </w:r>
      <w:r>
        <w:rPr>
          <w:rFonts w:hint="eastAsia"/>
          <w:sz w:val="22"/>
          <w:u w:val="single" w:color="auto"/>
        </w:rPr>
        <w:t>　　　　　　　　　　　　</w:t>
      </w:r>
      <w:r>
        <w:rPr>
          <w:rFonts w:hint="eastAsia"/>
          <w:sz w:val="22"/>
        </w:rPr>
        <w:t>　　　　　　　　　</w:t>
      </w:r>
    </w:p>
    <w:p>
      <w:pPr>
        <w:pStyle w:val="0"/>
        <w:ind w:left="0" w:leftChars="0" w:right="0" w:rightChars="0" w:firstLine="0" w:firstLineChars="0"/>
        <w:jc w:val="both"/>
        <w:rPr>
          <w:rFonts w:hint="eastAsia"/>
          <w:sz w:val="22"/>
          <w:u w:val="none" w:color="auto"/>
        </w:rPr>
      </w:pPr>
    </w:p>
    <w:p>
      <w:pPr>
        <w:pStyle w:val="0"/>
        <w:ind w:left="0" w:leftChars="0" w:right="0" w:rightChars="0" w:firstLine="0" w:firstLineChars="0"/>
        <w:jc w:val="both"/>
        <w:rPr>
          <w:rFonts w:hint="eastAsia"/>
          <w:sz w:val="22"/>
          <w:u w:val="none" w:color="auto"/>
        </w:rPr>
      </w:pPr>
    </w:p>
    <w:p>
      <w:pPr>
        <w:pStyle w:val="0"/>
        <w:jc w:val="both"/>
        <w:rPr>
          <w:rFonts w:hint="eastAsia"/>
          <w:sz w:val="16"/>
          <w:u w:val="none" w:color="auto"/>
        </w:rPr>
      </w:pPr>
      <w:r>
        <w:rPr>
          <w:rFonts w:hint="eastAsia"/>
          <w:sz w:val="22"/>
        </w:rPr>
        <w:t>提出業者名</w:t>
      </w:r>
      <w:r>
        <w:rPr>
          <w:rFonts w:hint="eastAsia"/>
          <w:sz w:val="22"/>
          <w:u w:val="single" w:color="auto"/>
        </w:rPr>
        <w:t>　　　　　　　　　　　</w:t>
      </w:r>
      <w:r>
        <w:rPr>
          <w:rFonts w:hint="eastAsia"/>
          <w:sz w:val="22"/>
        </w:rPr>
        <w:t>　　担当者</w:t>
      </w:r>
      <w:r>
        <w:rPr>
          <w:rFonts w:hint="eastAsia"/>
          <w:sz w:val="22"/>
          <w:u w:val="single" w:color="auto"/>
        </w:rPr>
        <w:t>　　　　　　</w:t>
      </w:r>
      <w:r>
        <w:rPr>
          <w:rFonts w:hint="eastAsia"/>
          <w:sz w:val="22"/>
        </w:rPr>
        <w:t>　　連絡先</w:t>
      </w:r>
      <w:r>
        <w:rPr>
          <w:rFonts w:hint="eastAsia"/>
          <w:sz w:val="22"/>
          <w:u w:val="single" w:color="auto"/>
        </w:rPr>
        <w:t>　　　　　　　　　</w:t>
      </w:r>
      <w:r>
        <w:rPr>
          <w:rFonts w:hint="eastAsia"/>
          <w:sz w:val="22"/>
        </w:rPr>
        <w:t>　</w:t>
      </w:r>
    </w:p>
    <w:p>
      <w:pPr>
        <w:pStyle w:val="0"/>
        <w:jc w:val="both"/>
        <w:rPr>
          <w:rFonts w:hint="eastAsia"/>
          <w:sz w:val="22"/>
          <w:u w:val="single" w:color="auto"/>
        </w:rPr>
      </w:pPr>
      <w:r>
        <w:rPr>
          <w:rFonts w:hint="eastAsia"/>
          <w:sz w:val="22"/>
          <w:u w:val="none" w:color="auto"/>
        </w:rPr>
        <w:t>交付決定　</w:t>
      </w:r>
      <w:r>
        <w:rPr>
          <w:rFonts w:hint="eastAsia"/>
          <w:sz w:val="22"/>
          <w:u w:val="single" w:color="auto"/>
        </w:rPr>
        <w:t>令和　　　年　　月　　日</w:t>
      </w:r>
      <w:r>
        <w:rPr>
          <w:rFonts w:hint="eastAsia"/>
          <w:sz w:val="22"/>
        </w:rPr>
        <w:t>　　</w:t>
      </w:r>
      <w:r>
        <w:rPr>
          <w:rFonts w:hint="eastAsia"/>
          <w:sz w:val="22"/>
          <w:u w:val="single" w:color="auto"/>
        </w:rPr>
        <w:t>鴨川市指令第　　　　　号</w:t>
      </w:r>
      <w:r>
        <w:rPr>
          <w:rFonts w:hint="eastAsia"/>
          <w:sz w:val="22"/>
        </w:rPr>
        <w:t>　</w:t>
      </w:r>
      <w:bookmarkStart w:id="0" w:name="_GoBack"/>
      <w:bookmarkEnd w:id="0"/>
    </w:p>
    <w:tbl>
      <w:tblPr>
        <w:tblStyle w:val="11"/>
        <w:tblpPr w:leftFromText="142" w:rightFromText="142" w:topFromText="0" w:bottomFromText="0" w:vertAnchor="text" w:horzAnchor="text" w:tblpX="-311" w:tblpY="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20"/>
        <w:gridCol w:w="3150"/>
        <w:gridCol w:w="6720"/>
        <w:gridCol w:w="630"/>
      </w:tblGrid>
      <w:tr>
        <w:trPr>
          <w:trHeight w:val="36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1"/>
                <w:sz w:val="22"/>
              </w:rPr>
            </w:pP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必要書類</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要　　件</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0"/>
              </w:rPr>
              <w:t>適否</w:t>
            </w:r>
          </w:p>
        </w:tc>
      </w:tr>
      <w:tr>
        <w:trPr>
          <w:trHeight w:val="363"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１</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実績報告書（かがみ）</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第６号様式</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36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ascii="ＭＳ 明朝" w:hAnsi="ＭＳ 明朝" w:eastAsia="ＭＳ 明朝"/>
                <w:sz w:val="22"/>
              </w:rPr>
              <w:t>２</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r>
              <w:rPr>
                <w:rFonts w:hint="eastAsia" w:ascii="ＭＳ 明朝" w:hAnsi="ＭＳ 明朝" w:eastAsia="ＭＳ 明朝"/>
                <w:sz w:val="22"/>
              </w:rPr>
              <w:t>施工結果報告書</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第７号様式</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727"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保証登録証</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（一財）全国浄化槽団体連合会の浄化槽機能保証制度に基づく保証登録証であること。</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727"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４</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工事の領収書の写し又は請求書の写し</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hanging="200" w:hangingChars="100"/>
              <w:rPr>
                <w:rFonts w:hint="eastAsia" w:ascii="ＭＳ 明朝" w:hAnsi="ＭＳ 明朝" w:eastAsia="ＭＳ 明朝"/>
                <w:sz w:val="22"/>
              </w:rPr>
            </w:pPr>
            <w:r>
              <w:rPr>
                <w:rFonts w:hint="eastAsia" w:ascii="ＭＳ 明朝" w:hAnsi="ＭＳ 明朝" w:eastAsia="ＭＳ 明朝"/>
                <w:sz w:val="22"/>
              </w:rPr>
              <w:t>・各工種別の費用内訳が確認できること。</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2908"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５</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工</w:t>
            </w:r>
            <w:r>
              <w:rPr>
                <w:rFonts w:hint="eastAsia" w:ascii="ＭＳ 明朝" w:hAnsi="ＭＳ 明朝" w:eastAsia="ＭＳ 明朝"/>
                <w:sz w:val="22"/>
              </w:rPr>
              <w:t xml:space="preserve"> </w:t>
            </w:r>
            <w:r>
              <w:rPr>
                <w:rFonts w:hint="eastAsia" w:ascii="ＭＳ 明朝" w:hAnsi="ＭＳ 明朝" w:eastAsia="ＭＳ 明朝"/>
                <w:sz w:val="22"/>
              </w:rPr>
              <w:t>事</w:t>
            </w:r>
            <w:r>
              <w:rPr>
                <w:rFonts w:hint="eastAsia" w:ascii="ＭＳ 明朝" w:hAnsi="ＭＳ 明朝" w:eastAsia="ＭＳ 明朝"/>
                <w:sz w:val="22"/>
              </w:rPr>
              <w:t xml:space="preserve"> </w:t>
            </w:r>
            <w:r>
              <w:rPr>
                <w:rFonts w:hint="eastAsia" w:ascii="ＭＳ 明朝" w:hAnsi="ＭＳ 明朝" w:eastAsia="ＭＳ 明朝"/>
                <w:sz w:val="22"/>
              </w:rPr>
              <w:t>写</w:t>
            </w:r>
            <w:r>
              <w:rPr>
                <w:rFonts w:hint="eastAsia" w:ascii="ＭＳ 明朝" w:hAnsi="ＭＳ 明朝" w:eastAsia="ＭＳ 明朝"/>
                <w:sz w:val="22"/>
              </w:rPr>
              <w:t xml:space="preserve"> </w:t>
            </w:r>
            <w:r>
              <w:rPr>
                <w:rFonts w:hint="eastAsia" w:ascii="ＭＳ 明朝" w:hAnsi="ＭＳ 明朝" w:eastAsia="ＭＳ 明朝"/>
                <w:sz w:val="22"/>
              </w:rPr>
              <w:t>真</w:t>
            </w:r>
          </w:p>
          <w:p>
            <w:pPr>
              <w:pStyle w:val="0"/>
              <w:jc w:val="center"/>
              <w:rPr>
                <w:rFonts w:hint="eastAsia"/>
              </w:rPr>
            </w:pPr>
            <w:r>
              <w:rPr>
                <w:rFonts w:hint="eastAsia" w:ascii="ＭＳ 明朝" w:hAnsi="ＭＳ 明朝" w:eastAsia="ＭＳ 明朝"/>
                <w:sz w:val="22"/>
              </w:rPr>
              <w:t>（次の写真を提出すること）</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・浄化槽設備士が実地に監督している写真</w:t>
            </w:r>
          </w:p>
          <w:p>
            <w:pPr>
              <w:pStyle w:val="0"/>
              <w:rPr>
                <w:rFonts w:hint="eastAsia" w:ascii="ＭＳ 明朝" w:hAnsi="ＭＳ 明朝" w:eastAsia="ＭＳ 明朝"/>
                <w:sz w:val="22"/>
              </w:rPr>
            </w:pPr>
            <w:r>
              <w:rPr>
                <w:rFonts w:hint="eastAsia"/>
              </w:rPr>
              <w:t>・掘削工事、床付けの完了状況等を示す写真</w:t>
            </w:r>
          </w:p>
          <w:p>
            <w:pPr>
              <w:pStyle w:val="0"/>
              <w:rPr>
                <w:rFonts w:hint="eastAsia" w:ascii="ＭＳ 明朝" w:hAnsi="ＭＳ 明朝" w:eastAsia="ＭＳ 明朝"/>
                <w:sz w:val="22"/>
              </w:rPr>
            </w:pPr>
            <w:r>
              <w:rPr>
                <w:rFonts w:hint="eastAsia" w:ascii="ＭＳ 明朝" w:hAnsi="ＭＳ 明朝" w:eastAsia="ＭＳ 明朝"/>
                <w:sz w:val="22"/>
              </w:rPr>
              <w:t>・基礎工事の状況を示す写真</w:t>
            </w:r>
            <w:r>
              <w:rPr>
                <w:rFonts w:hint="eastAsia" w:ascii="ＭＳ 明朝" w:hAnsi="ＭＳ 明朝" w:eastAsia="ＭＳ 明朝"/>
                <w:sz w:val="16"/>
              </w:rPr>
              <w:t>（地業、捨てコン、基礎コンクリート工事）</w:t>
            </w:r>
          </w:p>
          <w:p>
            <w:pPr>
              <w:pStyle w:val="0"/>
              <w:rPr>
                <w:rFonts w:hint="eastAsia" w:ascii="ＭＳ 明朝" w:hAnsi="ＭＳ 明朝" w:eastAsia="ＭＳ 明朝"/>
                <w:sz w:val="22"/>
              </w:rPr>
            </w:pPr>
            <w:r>
              <w:rPr>
                <w:rFonts w:hint="eastAsia" w:ascii="ＭＳ 明朝" w:hAnsi="ＭＳ 明朝" w:eastAsia="ＭＳ 明朝"/>
                <w:sz w:val="22"/>
              </w:rPr>
              <w:t>・据付工事の状況を示す写真</w:t>
            </w:r>
            <w:r>
              <w:rPr>
                <w:rFonts w:hint="eastAsia" w:ascii="ＭＳ 明朝" w:hAnsi="ＭＳ 明朝" w:eastAsia="ＭＳ 明朝"/>
                <w:sz w:val="16"/>
              </w:rPr>
              <w:t>（据付、かさ上げ、埋め戻し及び転圧）</w:t>
            </w:r>
          </w:p>
          <w:p>
            <w:pPr>
              <w:pStyle w:val="0"/>
              <w:rPr>
                <w:rFonts w:hint="eastAsia" w:ascii="ＭＳ 明朝" w:hAnsi="ＭＳ 明朝" w:eastAsia="ＭＳ 明朝"/>
                <w:sz w:val="22"/>
              </w:rPr>
            </w:pPr>
            <w:r>
              <w:rPr>
                <w:rFonts w:hint="eastAsia" w:ascii="ＭＳ 明朝" w:hAnsi="ＭＳ 明朝" w:eastAsia="ＭＳ 明朝"/>
                <w:sz w:val="22"/>
              </w:rPr>
              <w:t>・上部スラブ工事状況を示す写真</w:t>
            </w:r>
          </w:p>
          <w:p>
            <w:pPr>
              <w:pStyle w:val="0"/>
              <w:rPr>
                <w:rFonts w:hint="eastAsia" w:ascii="ＭＳ 明朝" w:hAnsi="ＭＳ 明朝" w:eastAsia="ＭＳ 明朝"/>
                <w:sz w:val="22"/>
              </w:rPr>
            </w:pPr>
            <w:r>
              <w:rPr>
                <w:rFonts w:hint="eastAsia" w:ascii="ＭＳ 明朝" w:hAnsi="ＭＳ 明朝" w:eastAsia="ＭＳ 明朝"/>
                <w:sz w:val="22"/>
              </w:rPr>
              <w:t>・配管工事の状況を示す写真</w:t>
            </w:r>
          </w:p>
          <w:p>
            <w:pPr>
              <w:pStyle w:val="0"/>
              <w:rPr>
                <w:rFonts w:hint="eastAsia" w:ascii="ＭＳ 明朝" w:hAnsi="ＭＳ 明朝" w:eastAsia="ＭＳ 明朝"/>
                <w:sz w:val="22"/>
              </w:rPr>
            </w:pPr>
            <w:r>
              <w:rPr>
                <w:rFonts w:hint="eastAsia" w:ascii="ＭＳ 明朝" w:hAnsi="ＭＳ 明朝" w:eastAsia="ＭＳ 明朝"/>
                <w:sz w:val="22"/>
              </w:rPr>
              <w:t>・浄化槽工事が竣工したことを示す写真</w:t>
            </w:r>
          </w:p>
          <w:p>
            <w:pPr>
              <w:pStyle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・既設の単独浄化槽又はくみ取便所の撤去工事の状況を</w:t>
            </w:r>
          </w:p>
          <w:p>
            <w:pPr>
              <w:pStyle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示す写真</w:t>
            </w:r>
            <w:r>
              <w:rPr>
                <w:rFonts w:hint="eastAsia" w:ascii="ＭＳ 明朝" w:hAnsi="ＭＳ 明朝" w:eastAsia="ＭＳ 明朝"/>
                <w:sz w:val="16"/>
              </w:rPr>
              <w:t>（汚泥・し尿等の引抜、洗浄・消毒等、撤去、整地、処分等）</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09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６</w:t>
            </w:r>
          </w:p>
        </w:tc>
        <w:tc>
          <w:tcPr>
            <w:tcW w:w="31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22"/>
              </w:rPr>
              <w:t>単独浄化槽又はくみ取便所を撤去し、適正に処分したことを証する書類</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10" w:firstLineChars="100"/>
              <w:rPr>
                <w:rFonts w:hint="eastAsia"/>
              </w:rPr>
            </w:pPr>
            <w:r>
              <w:rPr>
                <w:rFonts w:hint="eastAsia"/>
                <w:sz w:val="22"/>
              </w:rPr>
              <w:t>産業廃棄物管理票Ａ票の写し又はこれに代わるもの。</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27"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７</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撤去した単独浄化槽に係る浄化槽使用廃止届出書の写し</w:t>
            </w:r>
          </w:p>
        </w:tc>
        <w:tc>
          <w:tcPr>
            <w:tcW w:w="6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※県の受理印が付されていること。</w:t>
            </w:r>
          </w:p>
          <w:p>
            <w:pPr>
              <w:pStyle w:val="0"/>
              <w:rPr>
                <w:rFonts w:hint="eastAsia" w:ascii="ＭＳ 明朝" w:hAnsi="ＭＳ 明朝" w:eastAsia="ＭＳ 明朝"/>
                <w:sz w:val="22"/>
              </w:rPr>
            </w:pPr>
            <w:r>
              <w:rPr>
                <w:rFonts w:hint="eastAsia" w:ascii="ＭＳ 明朝" w:hAnsi="ＭＳ 明朝" w:eastAsia="ＭＳ 明朝"/>
                <w:sz w:val="22"/>
              </w:rPr>
              <w:t>（単独転換事業の交付者対象者に限る。）</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28"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８</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誓</w:t>
            </w:r>
            <w:r>
              <w:rPr>
                <w:rFonts w:hint="eastAsia" w:ascii="ＭＳ 明朝" w:hAnsi="ＭＳ 明朝" w:eastAsia="ＭＳ 明朝"/>
                <w:sz w:val="22"/>
              </w:rPr>
              <w:t xml:space="preserve"> </w:t>
            </w:r>
            <w:r>
              <w:rPr>
                <w:rFonts w:hint="eastAsia" w:ascii="ＭＳ 明朝" w:hAnsi="ＭＳ 明朝" w:eastAsia="ＭＳ 明朝"/>
                <w:sz w:val="22"/>
              </w:rPr>
              <w:t>約</w:t>
            </w:r>
            <w:r>
              <w:rPr>
                <w:rFonts w:hint="eastAsia" w:ascii="ＭＳ 明朝" w:hAnsi="ＭＳ 明朝" w:eastAsia="ＭＳ 明朝"/>
                <w:sz w:val="22"/>
              </w:rPr>
              <w:t xml:space="preserve"> </w:t>
            </w:r>
            <w:r>
              <w:rPr>
                <w:rFonts w:hint="eastAsia" w:ascii="ＭＳ 明朝" w:hAnsi="ＭＳ 明朝" w:eastAsia="ＭＳ 明朝"/>
                <w:sz w:val="22"/>
              </w:rPr>
              <w:t>書</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leftChars="100" w:right="0" w:rightChars="0" w:firstLine="0" w:firstLineChars="0"/>
              <w:rPr>
                <w:rFonts w:hint="eastAsia" w:ascii="ＭＳ 明朝" w:hAnsi="ＭＳ 明朝" w:eastAsia="ＭＳ 明朝"/>
                <w:sz w:val="22"/>
              </w:rPr>
            </w:pPr>
            <w:r>
              <w:rPr>
                <w:rFonts w:hint="eastAsia" w:ascii="ＭＳ 明朝" w:hAnsi="ＭＳ 明朝" w:eastAsia="ＭＳ 明朝"/>
                <w:sz w:val="22"/>
              </w:rPr>
              <w:t>浄化槽法第７条、第</w:t>
            </w:r>
            <w:r>
              <w:rPr>
                <w:rFonts w:hint="eastAsia" w:ascii="ＭＳ 明朝" w:hAnsi="ＭＳ 明朝" w:eastAsia="ＭＳ 明朝"/>
                <w:sz w:val="22"/>
              </w:rPr>
              <w:t>10</w:t>
            </w:r>
            <w:r>
              <w:rPr>
                <w:rFonts w:hint="eastAsia" w:ascii="ＭＳ 明朝" w:hAnsi="ＭＳ 明朝" w:eastAsia="ＭＳ 明朝"/>
                <w:sz w:val="22"/>
              </w:rPr>
              <w:t>条、第</w:t>
            </w:r>
            <w:r>
              <w:rPr>
                <w:rFonts w:hint="eastAsia" w:ascii="ＭＳ 明朝" w:hAnsi="ＭＳ 明朝" w:eastAsia="ＭＳ 明朝"/>
                <w:sz w:val="22"/>
              </w:rPr>
              <w:t>11</w:t>
            </w:r>
            <w:r>
              <w:rPr>
                <w:rFonts w:hint="eastAsia" w:ascii="ＭＳ 明朝" w:hAnsi="ＭＳ 明朝" w:eastAsia="ＭＳ 明朝"/>
                <w:sz w:val="22"/>
              </w:rPr>
              <w:t>条の規定を遵守することを誓約する書面であること。（参考書式あり）</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727"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９</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浄化槽の保守点検・清掃並びに水質に関する検査の受検手続きの代行に係る契約書の写し</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0" w:rightChars="0" w:hanging="200" w:hangingChars="100"/>
              <w:rPr>
                <w:rFonts w:hint="eastAsia" w:ascii="ＭＳ 明朝" w:hAnsi="ＭＳ 明朝" w:eastAsia="ＭＳ 明朝"/>
                <w:sz w:val="22"/>
              </w:rPr>
            </w:pPr>
            <w:r>
              <w:rPr>
                <w:rFonts w:hint="eastAsia" w:ascii="ＭＳ 明朝" w:hAnsi="ＭＳ 明朝" w:eastAsia="ＭＳ 明朝"/>
                <w:sz w:val="22"/>
              </w:rPr>
              <w:t>・保守点検業者が保守点検・清掃及び</w:t>
            </w:r>
            <w:r>
              <w:rPr>
                <w:rFonts w:hint="eastAsia" w:ascii="ＭＳ 明朝" w:hAnsi="ＭＳ 明朝" w:eastAsia="ＭＳ 明朝"/>
                <w:sz w:val="22"/>
              </w:rPr>
              <w:t>11</w:t>
            </w:r>
            <w:r>
              <w:rPr>
                <w:rFonts w:hint="eastAsia" w:ascii="ＭＳ 明朝" w:hAnsi="ＭＳ 明朝" w:eastAsia="ＭＳ 明朝"/>
                <w:sz w:val="22"/>
              </w:rPr>
              <w:t>条検査の実施手続き等を代行して行うことを約定した契約書の写しであること。</w:t>
            </w:r>
          </w:p>
          <w:p>
            <w:pPr>
              <w:pStyle w:val="0"/>
              <w:ind w:left="0" w:leftChars="0" w:right="0" w:rightChars="0" w:hanging="200" w:hangingChars="100"/>
              <w:rPr>
                <w:rFonts w:hint="eastAsia" w:ascii="ＭＳ 明朝" w:hAnsi="ＭＳ 明朝" w:eastAsia="ＭＳ 明朝"/>
                <w:sz w:val="22"/>
              </w:rPr>
            </w:pPr>
            <w:r>
              <w:rPr>
                <w:rFonts w:hint="eastAsia" w:ascii="ＭＳ 明朝" w:hAnsi="ＭＳ 明朝" w:eastAsia="ＭＳ 明朝"/>
                <w:sz w:val="22"/>
              </w:rPr>
              <w:t>・浄化槽管理者・保守点検業者・清掃業者の３者の記名押印と収入印紙が付されていること。</w:t>
            </w:r>
          </w:p>
          <w:p>
            <w:pPr>
              <w:pStyle w:val="0"/>
              <w:ind w:left="0" w:leftChars="0" w:right="0" w:rightChars="0" w:hanging="220" w:hangingChars="100"/>
              <w:rPr>
                <w:rFonts w:hint="eastAsia" w:ascii="ＭＳ 明朝" w:hAnsi="ＭＳ 明朝" w:eastAsia="ＭＳ 明朝"/>
                <w:sz w:val="22"/>
              </w:rPr>
            </w:pPr>
            <w:r>
              <w:rPr>
                <w:rFonts w:hint="eastAsia" w:ascii="ＭＳ 明朝" w:hAnsi="ＭＳ 明朝" w:eastAsia="ＭＳ 明朝"/>
                <w:sz w:val="22"/>
              </w:rPr>
              <w:t>・契約書の書式に従い、記入漏れが無いこと。</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5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7" w:rightChars="-51" w:firstLineChars="0"/>
              <w:jc w:val="center"/>
              <w:rPr>
                <w:rFonts w:hint="eastAsia" w:ascii="ＭＳ 明朝" w:hAnsi="ＭＳ 明朝" w:eastAsia="ＭＳ 明朝"/>
                <w:sz w:val="22"/>
              </w:rPr>
            </w:pPr>
            <w:r>
              <w:rPr>
                <w:rFonts w:hint="eastAsia" w:ascii="ＭＳ 明朝" w:hAnsi="ＭＳ 明朝" w:eastAsia="ＭＳ 明朝"/>
                <w:sz w:val="22"/>
              </w:rPr>
              <w:t>10</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補助金交付請求書</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第８号様式　</w:t>
            </w:r>
          </w:p>
          <w:p>
            <w:pPr>
              <w:pStyle w:val="0"/>
              <w:rPr>
                <w:rFonts w:hint="eastAsia" w:ascii="ＭＳ 明朝" w:hAnsi="ＭＳ 明朝" w:eastAsia="ＭＳ 明朝"/>
                <w:sz w:val="22"/>
              </w:rPr>
            </w:pPr>
            <w:r>
              <w:rPr>
                <w:rFonts w:hint="eastAsia" w:ascii="ＭＳ 明朝" w:hAnsi="ＭＳ 明朝" w:eastAsia="ＭＳ 明朝"/>
                <w:sz w:val="22"/>
              </w:rPr>
              <w:t>・日付は記入しないこと。</w:t>
            </w:r>
          </w:p>
          <w:p>
            <w:pPr>
              <w:pStyle w:val="0"/>
              <w:ind w:left="0" w:leftChars="0" w:right="0" w:rightChars="0" w:hanging="220" w:hangingChars="100"/>
              <w:rPr>
                <w:rFonts w:hint="eastAsia" w:ascii="ＭＳ 明朝" w:hAnsi="ＭＳ 明朝" w:eastAsia="ＭＳ 明朝"/>
                <w:sz w:val="22"/>
              </w:rPr>
            </w:pPr>
            <w:r>
              <w:rPr>
                <w:rFonts w:hint="eastAsia" w:ascii="ＭＳ 明朝" w:hAnsi="ＭＳ 明朝" w:eastAsia="ＭＳ 明朝"/>
                <w:sz w:val="22"/>
              </w:rPr>
              <w:t>・住所は浄化槽を設置し今後居住する住所地とすること。</w:t>
            </w:r>
          </w:p>
          <w:p>
            <w:pPr>
              <w:pStyle w:val="0"/>
              <w:ind w:left="0" w:leftChars="0" w:right="0" w:rightChars="0" w:hanging="200" w:hangingChars="100"/>
              <w:rPr>
                <w:rFonts w:hint="eastAsia" w:ascii="ＭＳ 明朝" w:hAnsi="ＭＳ 明朝" w:eastAsia="ＭＳ 明朝"/>
                <w:sz w:val="22"/>
              </w:rPr>
            </w:pPr>
            <w:r>
              <w:rPr>
                <w:rFonts w:hint="eastAsia" w:ascii="ＭＳ 明朝" w:hAnsi="ＭＳ 明朝" w:eastAsia="ＭＳ 明朝"/>
                <w:sz w:val="22"/>
              </w:rPr>
              <w:t>・振込口座を書式に従い記入すること。</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720" w:hRule="atLeast"/>
        </w:trPr>
        <w:tc>
          <w:tcPr>
            <w:tcW w:w="42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ind w:left="0" w:leftChars="0" w:right="-107" w:rightChars="-51" w:firstLine="0" w:firstLineChars="0"/>
              <w:rPr>
                <w:rFonts w:hint="eastAsia" w:ascii="ＭＳ 明朝" w:hAnsi="ＭＳ 明朝" w:eastAsia="ＭＳ 明朝"/>
                <w:sz w:val="22"/>
              </w:rPr>
            </w:pPr>
            <w:r>
              <w:rPr>
                <w:rFonts w:hint="eastAsia" w:ascii="ＭＳ 明朝" w:hAnsi="ＭＳ 明朝" w:eastAsia="ＭＳ 明朝"/>
                <w:sz w:val="22"/>
              </w:rPr>
              <w:t>11</w:t>
            </w:r>
          </w:p>
        </w:tc>
        <w:tc>
          <w:tcPr>
            <w:tcW w:w="315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ind w:left="0" w:leftChars="0" w:right="0" w:rightChars="0" w:firstLineChars="0"/>
              <w:rPr>
                <w:rFonts w:hint="eastAsia" w:ascii="ＭＳ 明朝" w:hAnsi="ＭＳ 明朝" w:eastAsia="ＭＳ 明朝"/>
                <w:sz w:val="22"/>
              </w:rPr>
            </w:pPr>
            <w:r>
              <w:rPr>
                <w:rFonts w:hint="eastAsia"/>
                <w:sz w:val="22"/>
              </w:rPr>
              <w:t>住</w:t>
            </w:r>
            <w:r>
              <w:rPr>
                <w:rFonts w:hint="eastAsia"/>
                <w:sz w:val="22"/>
              </w:rPr>
              <w:t xml:space="preserve"> </w:t>
            </w:r>
            <w:r>
              <w:rPr>
                <w:rFonts w:hint="eastAsia"/>
                <w:sz w:val="22"/>
              </w:rPr>
              <w:t>民</w:t>
            </w:r>
            <w:r>
              <w:rPr>
                <w:rFonts w:hint="eastAsia"/>
                <w:sz w:val="22"/>
              </w:rPr>
              <w:t xml:space="preserve"> </w:t>
            </w:r>
            <w:r>
              <w:rPr>
                <w:rFonts w:hint="eastAsia"/>
                <w:sz w:val="22"/>
              </w:rPr>
              <w:t>票</w:t>
            </w:r>
          </w:p>
        </w:tc>
        <w:tc>
          <w:tcPr>
            <w:tcW w:w="672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rPr>
              <w:t>・市外に住んでいる方が設置した場合。</w:t>
            </w:r>
          </w:p>
        </w:tc>
        <w:tc>
          <w:tcPr>
            <w:tcW w:w="63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bl>
    <w:p>
      <w:pPr>
        <w:pStyle w:val="0"/>
        <w:rPr>
          <w:rFonts w:hint="eastAsia"/>
        </w:rPr>
      </w:pPr>
    </w:p>
    <w:sectPr>
      <w:pgSz w:w="11906" w:h="16838"/>
      <w:pgMar w:top="288" w:right="567" w:bottom="281"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0" w:default="1">
    <w:name w:val="Default Paragraph Font"/>
    <w:next w:val="0"/>
    <w:link w:val="0"/>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1697</TotalTime>
  <Pages>2</Pages>
  <Words>5</Words>
  <Characters>871</Characters>
  <Application>JUST Note</Application>
  <Lines>89</Lines>
  <Paragraphs>62</Paragraphs>
  <Company>鴨川市</Company>
  <CharactersWithSpaces>1035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鴨川市</dc:creator>
  <cp:lastModifiedBy>Administrator</cp:lastModifiedBy>
  <cp:lastPrinted>2017-06-16T07:59:00Z</cp:lastPrinted>
  <dcterms:created xsi:type="dcterms:W3CDTF">2015-03-31T05:50:00Z</dcterms:created>
  <dcterms:modified xsi:type="dcterms:W3CDTF">2019-04-11T11:20:26Z</dcterms:modified>
  <cp:revision>2</cp:revision>
</cp:coreProperties>
</file>