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【未成年者施設利用承諾書】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鴨川市長　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私は、下記未成年者が貴施設を利用することについて、下記有効期間において包括的に承諾します。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利用にあたっては施設の利用規則を遵守させ、安全に十分配慮して利用させることを約束します。なお、利用中に発生した事故、怪我、トラブル等については、施設の設置または管理に瑕疵がある場合を除き、保護者の責任において対応することに同意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利用者（未成年者）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氏名：　　　　　　　　　　　　学校名：　　　　　　　　　　　　学年：　　　年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氏名：　　　　　　　　　　　　学校名：　　　　　　　　　　　　学年：　　　年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氏名：　　　　　　　　　　　　学校名：　　　　　　　　　　　　学年：　　　年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有効期間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　から　令和　　年　３　月　３１　日　まで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利用施設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鴨川市内社会体育施設（総合運動施設ほか）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保護者（責任者）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氏名：　　　　　　　　　　　　　　　　印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住所：　　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電話番号：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緊急連絡先：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確認事項（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確認後☑）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施設の利用規則を遵守します。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利用時間（夜間利用制限等）を守ります。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鍵を借用した場合は適切に管理します。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第三者への転貸は行いません。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危険行為および他の利用者への迷惑行為は行いません。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職員の指示に従います。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緊急時には施設からの連絡に応じ、速やかに対応します。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通常予見される範囲を超える危険行為は行いません。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備考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変更があった場合は速やかに届け出ます。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501</Characters>
  <Application>JUST Note</Application>
  <Lines>39</Lines>
  <Paragraphs>29</Paragraphs>
  <Company>鴨川市</Company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2026-04-22T05:55:00Z</dcterms:created>
  <dcterms:modified xsi:type="dcterms:W3CDTF">2026-04-22T06:32:50Z</dcterms:modified>
  <cp:revision>1</cp:revision>
</cp:coreProperties>
</file>