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pacing w:val="1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第３号様式（第９条関係）</w:t>
      </w:r>
    </w:p>
    <w:p>
      <w:pPr>
        <w:pStyle w:val="0"/>
        <w:wordWrap w:val="0"/>
        <w:rPr>
          <w:rFonts w:hint="default" w:ascii="ＭＳ 明朝" w:hAnsi="ＭＳ 明朝" w:eastAsia="ＭＳ 明朝"/>
          <w:spacing w:val="1"/>
          <w:kern w:val="0"/>
          <w:sz w:val="24"/>
        </w:rPr>
      </w:pPr>
    </w:p>
    <w:p>
      <w:pPr>
        <w:pStyle w:val="0"/>
        <w:wordWrap w:val="0"/>
        <w:rPr>
          <w:rFonts w:hint="default" w:ascii="ＭＳ 明朝" w:hAnsi="ＭＳ 明朝" w:eastAsia="ＭＳ 明朝"/>
          <w:spacing w:val="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 w:ascii="ＭＳ 明朝" w:hAnsi="ＭＳ 明朝" w:eastAsia="ＭＳ 明朝"/>
          <w:spacing w:val="1"/>
          <w:kern w:val="0"/>
          <w:sz w:val="24"/>
        </w:rPr>
      </w:pPr>
      <w:r>
        <w:rPr>
          <w:rFonts w:hint="eastAsia" w:ascii="ＭＳ 明朝" w:hAnsi="ＭＳ 明朝" w:eastAsia="ＭＳ 明朝"/>
          <w:spacing w:val="1"/>
          <w:kern w:val="0"/>
          <w:sz w:val="24"/>
        </w:rPr>
        <w:t>鴨川市令和５年台風第</w:t>
      </w:r>
      <w:r>
        <w:rPr>
          <w:rFonts w:hint="default" w:ascii="ＭＳ 明朝" w:hAnsi="ＭＳ 明朝" w:eastAsia="ＭＳ 明朝"/>
          <w:spacing w:val="1"/>
          <w:kern w:val="0"/>
          <w:sz w:val="24"/>
        </w:rPr>
        <w:t>13</w:t>
      </w:r>
      <w:r>
        <w:rPr>
          <w:rFonts w:hint="default" w:ascii="ＭＳ 明朝" w:hAnsi="ＭＳ 明朝" w:eastAsia="ＭＳ 明朝"/>
          <w:spacing w:val="1"/>
          <w:kern w:val="0"/>
          <w:sz w:val="24"/>
        </w:rPr>
        <w:t>号による農地等災害復旧費補助金交付請求書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（宛て）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鴨川市長　　長谷川　孝夫　様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請求者　住所　　　　　　　　　　　　　　　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氏名　　　　　　　　　　　　　　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8505"/>
        </w:tabs>
        <w:ind w:right="44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8255</wp:posOffset>
                </wp:positionV>
                <wp:extent cx="2852420" cy="403860"/>
                <wp:effectExtent l="635" t="635" r="29845" b="10795"/>
                <wp:wrapNone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52420" cy="403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right:5.65pt;mso-wrap-distance-bottom:0pt;margin-top:0.65pt;mso-position-vertical-relative:text;mso-position-horizontal-relative:text;position:absolute;height:31.8pt;mso-wrap-distance-top:0pt;width:224.6pt;mso-wrap-distance-left:5.65pt;margin-left:242.5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　　　　　　　　　　　　　　　　　　　法人その他の団体にあっては、所在地</w:t>
      </w:r>
    </w:p>
    <w:p>
      <w:pPr>
        <w:pStyle w:val="0"/>
        <w:ind w:right="44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並びに名称及び代表者の氏名　</w:t>
      </w:r>
    </w:p>
    <w:p>
      <w:pPr>
        <w:pStyle w:val="0"/>
        <w:ind w:right="44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電話番号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　　年　　月　　日付け　　　　　第　　　　号をもって額の決定のあった鴨川市令和５年台風第</w:t>
      </w:r>
      <w:r>
        <w:rPr>
          <w:rFonts w:hint="default" w:ascii="ＭＳ 明朝" w:hAnsi="ＭＳ 明朝" w:eastAsia="ＭＳ 明朝"/>
          <w:sz w:val="24"/>
        </w:rPr>
        <w:t>13</w:t>
      </w:r>
      <w:r>
        <w:rPr>
          <w:rFonts w:hint="default" w:ascii="ＭＳ 明朝" w:hAnsi="ＭＳ 明朝" w:eastAsia="ＭＳ 明朝"/>
          <w:sz w:val="24"/>
        </w:rPr>
        <w:t>号による農地等災害復旧費補助金</w:t>
      </w:r>
      <w:r>
        <w:rPr>
          <w:rFonts w:hint="eastAsia" w:ascii="ＭＳ 明朝" w:hAnsi="ＭＳ 明朝" w:eastAsia="ＭＳ 明朝"/>
          <w:sz w:val="24"/>
        </w:rPr>
        <w:t>について、鴨川市補助金等交付規則第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条の規定により、下記のとおり請求します。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請求額　　　　　　　　　　　　　　円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振込先</w:t>
      </w:r>
    </w:p>
    <w:tbl>
      <w:tblPr>
        <w:tblStyle w:val="24"/>
        <w:tblW w:w="86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60"/>
        <w:gridCol w:w="3969"/>
        <w:gridCol w:w="3118"/>
      </w:tblGrid>
      <w:tr>
        <w:trPr>
          <w:trHeight w:val="60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ind w:left="0" w:leftChars="0" w:firstLine="240" w:firstLineChars="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本店　・　　　　　支店</w:t>
            </w:r>
          </w:p>
        </w:tc>
      </w:tr>
      <w:tr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口座種別</w:t>
            </w:r>
          </w:p>
        </w:tc>
        <w:tc>
          <w:tcPr>
            <w:tcW w:w="7087" w:type="dxa"/>
            <w:gridSpan w:val="2"/>
            <w:vAlign w:val="center"/>
          </w:tcPr>
          <w:p>
            <w:pPr>
              <w:pStyle w:val="0"/>
              <w:ind w:firstLine="480" w:firstLineChars="2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普通　・　当座</w:t>
            </w:r>
          </w:p>
        </w:tc>
      </w:tr>
      <w:tr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7087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7087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56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口座名義人</w:t>
            </w:r>
          </w:p>
        </w:tc>
        <w:tc>
          <w:tcPr>
            <w:tcW w:w="708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134" w:bottom="567" w:left="1134" w:header="624" w:footer="454" w:gutter="0"/>
      <w:pgNumType w:fmt="numberInDash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4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23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見出し 2 (文字)"/>
    <w:basedOn w:val="10"/>
    <w:next w:val="23"/>
    <w:link w:val="2"/>
    <w:uiPriority w:val="0"/>
    <w:rPr>
      <w:rFonts w:asciiTheme="majorHAnsi" w:hAnsiTheme="majorHAnsi" w:eastAsiaTheme="majorEastAsia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2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rFonts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5191</TotalTime>
  <Pages>2</Pages>
  <Words>5</Words>
  <Characters>405</Characters>
  <Application>JUST Note</Application>
  <Lines>77</Lines>
  <Paragraphs>34</Paragraphs>
  <Company>鴨川市</Company>
  <CharactersWithSpaces>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2023-10-04T23:37:01Z</cp:lastPrinted>
  <dcterms:created xsi:type="dcterms:W3CDTF">2023-02-02T23:21:00Z</dcterms:created>
  <dcterms:modified xsi:type="dcterms:W3CDTF">2023-10-04T23:38:13Z</dcterms:modified>
  <cp:revision>266</cp:revision>
</cp:coreProperties>
</file>