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第６号様式（第</w:t>
      </w:r>
      <w:r>
        <w:rPr>
          <w:rFonts w:hint="default" w:ascii="ＭＳ 明朝" w:hAnsi="ＭＳ 明朝" w:eastAsia="ＭＳ 明朝"/>
          <w:kern w:val="2"/>
          <w:sz w:val="22"/>
        </w:rPr>
        <w:t>11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2"/>
        </w:rPr>
        <w:t>鴨川市生活用水確保対策事業補助金実績報告書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（宛て）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鴨川市長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line="360" w:lineRule="auto"/>
        <w:ind w:leftChars="0" w:right="968" w:rightChars="44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報告者　住所　　　　　　　　　　　　　　　　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="484" w:rightChars="22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　　　　氏名　　　　　　　　　　　　　㊞　　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Chars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　　　　（団体の場合は、団体名及び代表者氏名）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Chars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　　　　電話番号　　　　　　　　　　　　　　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color w:val="FF0000"/>
          <w:kern w:val="0"/>
          <w:sz w:val="22"/>
        </w:rPr>
        <w:t>　　　　　</w:t>
      </w:r>
      <w:r>
        <w:rPr>
          <w:rFonts w:hint="default" w:ascii="ＭＳ 明朝" w:hAnsi="ＭＳ 明朝" w:eastAsia="ＭＳ 明朝"/>
          <w:kern w:val="0"/>
          <w:sz w:val="22"/>
        </w:rPr>
        <w:t>年　　月　　日付け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kern w:val="0"/>
          <w:sz w:val="22"/>
        </w:rPr>
        <w:t>鴨川市指令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kern w:val="0"/>
          <w:sz w:val="22"/>
        </w:rPr>
        <w:t>第　　　号をもって交付の決定のあった補助事業が完了したので、鴨川市補助金等交付規則第</w:t>
      </w:r>
      <w:r>
        <w:rPr>
          <w:rFonts w:hint="default" w:ascii="ＭＳ 明朝" w:hAnsi="ＭＳ 明朝" w:eastAsia="ＭＳ 明朝"/>
          <w:kern w:val="0"/>
          <w:sz w:val="22"/>
        </w:rPr>
        <w:t>12</w:t>
      </w:r>
      <w:r>
        <w:rPr>
          <w:rFonts w:hint="default" w:ascii="ＭＳ 明朝" w:hAnsi="ＭＳ 明朝" w:eastAsia="ＭＳ 明朝"/>
          <w:kern w:val="0"/>
          <w:sz w:val="22"/>
        </w:rPr>
        <w:t>条の規定により、下記のとおり報告します。</w:t>
      </w:r>
    </w:p>
    <w:p>
      <w:pPr>
        <w:pStyle w:val="0"/>
        <w:overflowPunct w:val="0"/>
        <w:autoSpaceDE w:val="0"/>
        <w:autoSpaceDN w:val="0"/>
        <w:ind w:firstLine="220" w:firstLineChars="100"/>
        <w:jc w:val="both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１　交付決定額　　　　　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２　補助事業の目的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３　補助事業の期間　　　　　年　　月　　日から　　　　年　　月　　日まで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４　補助事業の実績</w:t>
      </w:r>
    </w:p>
    <w:tbl>
      <w:tblPr>
        <w:tblStyle w:val="11"/>
        <w:tblW w:w="8696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2409"/>
        <w:gridCol w:w="3735"/>
      </w:tblGrid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金額（円）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内容</w:t>
            </w:r>
          </w:p>
        </w:tc>
      </w:tr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補助対象経費の額　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購入費用　　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設置費用　　　　　　　　　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水質検査費用　　　　　　　円</w:t>
            </w:r>
          </w:p>
        </w:tc>
      </w:tr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補助所要額　Ｂ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Ａ×４／５</w:t>
            </w:r>
          </w:p>
        </w:tc>
      </w:tr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補助限度額　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400,000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実績額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Ｂ又はＣのいずれか低い額</w:t>
            </w:r>
          </w:p>
        </w:tc>
      </w:tr>
    </w:tbl>
    <w:p>
      <w:pPr>
        <w:pStyle w:val="0"/>
        <w:spacing w:line="360" w:lineRule="auto"/>
        <w:ind w:left="440" w:hanging="44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補助所要額に</w:t>
      </w:r>
      <w:r>
        <w:rPr>
          <w:rFonts w:hint="default" w:ascii="ＭＳ 明朝" w:hAnsi="ＭＳ 明朝" w:eastAsia="ＭＳ 明朝"/>
          <w:kern w:val="2"/>
          <w:sz w:val="21"/>
        </w:rPr>
        <w:t>1,000</w:t>
      </w:r>
      <w:r>
        <w:rPr>
          <w:rFonts w:hint="default" w:ascii="ＭＳ 明朝" w:hAnsi="ＭＳ 明朝" w:eastAsia="ＭＳ 明朝"/>
          <w:kern w:val="2"/>
          <w:sz w:val="21"/>
        </w:rPr>
        <w:t>円未満の端数があるときは、これを切り捨てた額を記載してください。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５　添付書類</w:t>
      </w:r>
    </w:p>
    <w:p>
      <w:pPr>
        <w:pStyle w:val="0"/>
        <w:autoSpaceDE w:val="0"/>
        <w:autoSpaceDN w:val="0"/>
        <w:ind w:left="763" w:hanging="763" w:hangingChars="34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１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　補助事業に要した</w:t>
      </w:r>
      <w:r>
        <w:rPr>
          <w:rFonts w:hint="default" w:ascii="ＭＳ 明朝" w:hAnsi="ＭＳ 明朝" w:eastAsia="ＭＳ 明朝"/>
          <w:kern w:val="2"/>
          <w:sz w:val="22"/>
          <w:u w:val="none"/>
        </w:rPr>
        <w:t>経費に係る支払を証する書類及び内訳書の</w:t>
      </w:r>
      <w:r>
        <w:rPr>
          <w:rFonts w:hint="default" w:ascii="ＭＳ 明朝" w:hAnsi="ＭＳ 明朝" w:eastAsia="ＭＳ 明朝"/>
          <w:kern w:val="2"/>
          <w:sz w:val="22"/>
        </w:rPr>
        <w:t>写し</w:t>
      </w:r>
    </w:p>
    <w:p>
      <w:pPr>
        <w:pStyle w:val="0"/>
        <w:autoSpaceDE w:val="0"/>
        <w:autoSpaceDN w:val="0"/>
        <w:ind w:left="220" w:hanging="22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２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　補助事業に係る工事請負契約書等の写し</w:t>
      </w:r>
    </w:p>
    <w:p>
      <w:pPr>
        <w:pStyle w:val="0"/>
        <w:autoSpaceDE w:val="0"/>
        <w:autoSpaceDN w:val="0"/>
        <w:ind w:left="220" w:hanging="22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３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　補助対象浄水設備の設置状況が確認できる写真</w:t>
      </w:r>
    </w:p>
    <w:p>
      <w:pPr>
        <w:pStyle w:val="0"/>
        <w:autoSpaceDE w:val="0"/>
        <w:autoSpaceDN w:val="0"/>
        <w:ind w:left="220" w:hanging="22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４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　水質検査機関が発行した水質検査報告書の写し</w:t>
      </w:r>
    </w:p>
    <w:p>
      <w:pPr>
        <w:pStyle w:val="0"/>
        <w:autoSpaceDE w:val="0"/>
        <w:autoSpaceDN w:val="0"/>
        <w:ind w:left="220" w:hanging="22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５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　建物に係る売買契約書等の写し（建物を取得する場合）</w:t>
      </w:r>
    </w:p>
    <w:p>
      <w:pPr>
        <w:pStyle w:val="0"/>
        <w:autoSpaceDE w:val="0"/>
        <w:autoSpaceDN w:val="0"/>
        <w:ind w:left="220" w:hanging="22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６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　その他市長が必要と認める書類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br w:type="page"/>
      </w:r>
      <w:r>
        <w:rPr>
          <w:rFonts w:hint="default" w:ascii="ＭＳ 明朝" w:hAnsi="ＭＳ 明朝" w:eastAsia="ＭＳ 明朝"/>
          <w:kern w:val="0"/>
          <w:sz w:val="22"/>
        </w:rPr>
        <w:t>第７号様式（第</w:t>
      </w:r>
      <w:r>
        <w:rPr>
          <w:rFonts w:hint="default" w:ascii="ＭＳ 明朝" w:hAnsi="ＭＳ 明朝" w:eastAsia="ＭＳ 明朝"/>
          <w:kern w:val="0"/>
          <w:sz w:val="22"/>
        </w:rPr>
        <w:t>12</w:t>
      </w:r>
      <w:r>
        <w:rPr>
          <w:rFonts w:hint="default" w:ascii="ＭＳ 明朝" w:hAnsi="ＭＳ 明朝" w:eastAsia="ＭＳ 明朝"/>
          <w:kern w:val="0"/>
          <w:sz w:val="22"/>
        </w:rPr>
        <w:t>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right="-11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2"/>
        </w:rPr>
        <w:t>鴨川市生活用水確保対策事業補助金交付請求書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ind w:right="-11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2"/>
        </w:rPr>
        <w:t>年　　月　　日　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righ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（宛て）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2"/>
        </w:rPr>
        <w:t>　鴨川市長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spacing w:line="360" w:lineRule="auto"/>
        <w:ind w:leftChars="0" w:right="968" w:rightChars="44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請求者　住所　　　　　　　　　　　　　　　　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="484" w:rightChars="22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　　　　氏名　　　　　　　　　　　　　㊞　　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Chars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　　　　（団体の場合は、団体名及び代表者氏名）</w:t>
      </w:r>
    </w:p>
    <w:p>
      <w:pPr>
        <w:pStyle w:val="0"/>
        <w:overflowPunct w:val="0"/>
        <w:autoSpaceDE w:val="0"/>
        <w:autoSpaceDN w:val="0"/>
        <w:spacing w:line="360" w:lineRule="auto"/>
        <w:ind w:leftChars="0" w:rightChars="0"/>
        <w:jc w:val="lef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　　　　　　　　　　　　　電話番号　　　　　　　　　　　　　　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eastAsia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2"/>
        </w:rPr>
        <w:t>　　　　　年　　月　　日付け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kern w:val="0"/>
          <w:sz w:val="22"/>
        </w:rPr>
        <w:t>鴨川市達</w:t>
      </w:r>
      <w:r>
        <w:rPr>
          <w:rFonts w:hint="default" w:ascii="ＭＳ 明朝" w:hAnsi="ＭＳ 明朝" w:eastAsia="ＭＳ 明朝"/>
          <w:kern w:val="0"/>
          <w:sz w:val="22"/>
        </w:rPr>
        <w:t xml:space="preserve"> </w:t>
      </w:r>
      <w:r>
        <w:rPr>
          <w:rFonts w:hint="default" w:ascii="ＭＳ 明朝" w:hAnsi="ＭＳ 明朝" w:eastAsia="ＭＳ 明朝"/>
          <w:kern w:val="0"/>
          <w:sz w:val="22"/>
        </w:rPr>
        <w:t>第　　　　号をもって額の確定のあった令和７年度鴨川市生活用水確保対策事業補助金について、鴨川市補助金等交付規則第</w:t>
      </w:r>
      <w:r>
        <w:rPr>
          <w:rFonts w:hint="default" w:ascii="ＭＳ 明朝" w:hAnsi="ＭＳ 明朝" w:eastAsia="ＭＳ 明朝"/>
          <w:kern w:val="0"/>
          <w:sz w:val="22"/>
        </w:rPr>
        <w:t>15</w:t>
      </w:r>
      <w:r>
        <w:rPr>
          <w:rFonts w:hint="default" w:ascii="ＭＳ 明朝" w:hAnsi="ＭＳ 明朝" w:eastAsia="ＭＳ 明朝"/>
          <w:kern w:val="0"/>
          <w:sz w:val="22"/>
        </w:rPr>
        <w:t>条の規定により、下記のとおり請求します。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</w:p>
    <w:p>
      <w:pPr>
        <w:pStyle w:val="0"/>
        <w:widowControl w:val="1"/>
        <w:overflowPunct w:val="0"/>
        <w:autoSpaceDE w:val="0"/>
        <w:autoSpaceDN w:val="0"/>
        <w:ind w:right="-11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2"/>
        </w:rPr>
        <w:t>記</w:t>
      </w:r>
    </w:p>
    <w:p>
      <w:pPr>
        <w:pStyle w:val="0"/>
        <w:widowControl w:val="1"/>
        <w:overflowPunct w:val="0"/>
        <w:autoSpaceDE w:val="0"/>
        <w:autoSpaceDN w:val="0"/>
        <w:ind w:right="-11"/>
        <w:jc w:val="both"/>
        <w:rPr>
          <w:rFonts w:hint="default"/>
          <w:kern w:val="0"/>
        </w:rPr>
      </w:pPr>
    </w:p>
    <w:p>
      <w:pPr>
        <w:pStyle w:val="0"/>
        <w:widowControl w:val="1"/>
        <w:jc w:val="both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2"/>
        </w:rPr>
        <w:t>１　請求額　　　　　　　　　　　　　　円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p>
      <w:pPr>
        <w:pStyle w:val="0"/>
        <w:widowControl w:val="1"/>
        <w:jc w:val="both"/>
        <w:rPr>
          <w:rFonts w:hint="default"/>
          <w:kern w:val="0"/>
        </w:rPr>
      </w:pPr>
    </w:p>
    <w:p>
      <w:pPr>
        <w:pStyle w:val="0"/>
        <w:widowControl w:val="1"/>
        <w:jc w:val="both"/>
        <w:rPr>
          <w:rFonts w:hint="default" w:ascii="ＭＳ Ｐゴシック" w:hAnsi="ＭＳ Ｐゴシック" w:eastAsia="ＭＳ Ｐゴシック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2"/>
        </w:rPr>
        <w:t>２　振込先</w:t>
      </w: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tbl>
      <w:tblPr>
        <w:tblStyle w:val="11"/>
        <w:tblW w:w="8598" w:type="dxa"/>
        <w:tblInd w:w="25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29"/>
        <w:gridCol w:w="4336"/>
        <w:gridCol w:w="2933"/>
      </w:tblGrid>
      <w:tr>
        <w:trPr>
          <w:trHeight w:val="5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金融機関名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ind w:firstLine="1540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本店・支店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5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口座種別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普通・当座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  <w:tr>
        <w:trPr>
          <w:trHeight w:val="5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口座番号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フリガナ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7269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  <w:tr>
        <w:trPr>
          <w:trHeight w:val="58" w:hRule="atLeast"/>
        </w:trPr>
        <w:tc>
          <w:tcPr>
            <w:tcW w:w="132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口座名義人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  <w:tc>
          <w:tcPr>
            <w:tcW w:w="7269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417" w:bottom="964" w:left="1474" w:header="851" w:footer="454" w:gutter="0"/>
      <w:pgNumType w:fmt="numberInDash"/>
      <w:cols w:space="720"/>
      <w:textDirection w:val="lrTb"/>
      <w:docGrid w:type="lines" w:linePitch="350" w:charSpace="70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游ゴシック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游ゴシック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游ゴシック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游ゴシック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游ゴシック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游ゴシック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8</Words>
  <Characters>660</Characters>
  <Application>JUST Note</Application>
  <Lines>83</Lines>
  <Paragraphs>56</Paragraphs>
  <CharactersWithSpaces>1048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2022-03-30T22:57:00Z</cp:lastPrinted>
  <dcterms:created xsi:type="dcterms:W3CDTF">2022-05-27T17:27:00Z</dcterms:created>
  <dcterms:modified xsi:type="dcterms:W3CDTF">2025-06-29T03:03:04Z</dcterms:modified>
  <cp:revision>21</cp:revision>
</cp:coreProperties>
</file>